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FFF0" w14:textId="6AD58168" w:rsidR="001306EC" w:rsidRDefault="001306EC" w:rsidP="00D54191">
      <w:pPr>
        <w:pStyle w:val="Kop1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F7584">
        <w:rPr>
          <w:rFonts w:ascii="Arial" w:hAnsi="Arial" w:cs="Arial"/>
          <w:color w:val="179DAB"/>
          <w:sz w:val="28"/>
          <w:szCs w:val="28"/>
          <w:bdr w:val="none" w:sz="0" w:space="0" w:color="auto"/>
        </w:rPr>
        <w:t>RETOURFORMULIER</w:t>
      </w:r>
      <w:r w:rsidR="00D54191">
        <w:rPr>
          <w:rFonts w:ascii="Arial" w:hAnsi="Arial" w:cs="Arial"/>
          <w:sz w:val="28"/>
          <w:szCs w:val="28"/>
          <w:bdr w:val="none" w:sz="0" w:space="0" w:color="auto"/>
        </w:rPr>
        <w:br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br/>
        <w:t xml:space="preserve">Dit formulier </w:t>
      </w: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VOLLEDIG 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invullen en terugzenden als u de overeenkomst wilt herroepen. Voeg dit formulier bij </w:t>
      </w:r>
      <w:r w:rsidR="00F178C5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het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product</w:t>
      </w:r>
      <w:r w:rsidR="00F178C5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/de producten die u 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retourneert. Alleen </w:t>
      </w: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volledig ingevulde 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formulieren kunnen wij in behandeling nemen. Na ontvangst van uw retourzending storten wij binnen 14 dagen uw aankoopbedrag en eventuele verzendkosten</w:t>
      </w:r>
      <w:r w:rsidR="00102798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– indien van toepassing – terug 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op uw rekening.</w:t>
      </w:r>
    </w:p>
    <w:p w14:paraId="4409D514" w14:textId="77777777" w:rsidR="00D54191" w:rsidRPr="00D54191" w:rsidRDefault="00D54191" w:rsidP="00D54191"/>
    <w:p w14:paraId="70AA4A10" w14:textId="1BD262A7" w:rsidR="001306EC" w:rsidRPr="00D54191" w:rsidRDefault="001306EC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6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</w:pP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  <w:t>Hour of Power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  <w:br/>
        <w:t xml:space="preserve">p/a </w:t>
      </w:r>
      <w:proofErr w:type="spellStart"/>
      <w:r w:rsidR="00D348BC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  <w:t>Schepenveld</w:t>
      </w:r>
      <w:proofErr w:type="spellEnd"/>
      <w:r w:rsidR="00D348BC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  <w:t xml:space="preserve"> 34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  <w:br/>
        <w:t>389</w:t>
      </w:r>
      <w:r w:rsidR="00D348BC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  <w:t>1 ZK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val="en-US"/>
        </w:rPr>
        <w:t xml:space="preserve"> ZEEWOLDE</w:t>
      </w:r>
    </w:p>
    <w:p w14:paraId="4FE84AA3" w14:textId="54EE692D" w:rsidR="001306EC" w:rsidRPr="00D54191" w:rsidRDefault="001306EC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6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Ordernummer</w:t>
      </w:r>
      <w:r w:rsidR="008F7584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:</w:t>
      </w: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="008F7584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........................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br/>
        <w:t>(deze vindt u in de e-mail met de orderbevestiging en op de factuur/pakbon)</w:t>
      </w:r>
    </w:p>
    <w:p w14:paraId="4272C8E7" w14:textId="4E340E61" w:rsidR="00D348BC" w:rsidRPr="00D54191" w:rsidRDefault="00D348BC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6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Reden van retourzending</w:t>
      </w:r>
      <w:r w:rsidR="001306EC"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:</w:t>
      </w: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br/>
      </w:r>
      <w:r w:rsidR="002D157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(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invullen wat van toepassing is</w:t>
      </w:r>
      <w:r w:rsidR="002D157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)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536"/>
        <w:gridCol w:w="2598"/>
        <w:gridCol w:w="2500"/>
      </w:tblGrid>
      <w:tr w:rsidR="00521A1E" w:rsidRPr="00D54191" w14:paraId="580B6EB0" w14:textId="62C04E9F" w:rsidTr="00D54191">
        <w:tc>
          <w:tcPr>
            <w:tcW w:w="4390" w:type="dxa"/>
          </w:tcPr>
          <w:p w14:paraId="3F397679" w14:textId="4BFDB1FD" w:rsidR="00521A1E" w:rsidRPr="00D54191" w:rsidRDefault="00521A1E" w:rsidP="00521A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360" w:lineRule="auto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D5419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Omschrijving artikel</w:t>
            </w:r>
          </w:p>
        </w:tc>
        <w:tc>
          <w:tcPr>
            <w:tcW w:w="2693" w:type="dxa"/>
          </w:tcPr>
          <w:p w14:paraId="1A82DD78" w14:textId="16A20EAE" w:rsidR="00521A1E" w:rsidRPr="00D54191" w:rsidRDefault="00703CD6" w:rsidP="00521A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360" w:lineRule="auto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D5419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Reden</w:t>
            </w:r>
          </w:p>
        </w:tc>
        <w:tc>
          <w:tcPr>
            <w:tcW w:w="2551" w:type="dxa"/>
          </w:tcPr>
          <w:p w14:paraId="06950A7F" w14:textId="7C5BA9E7" w:rsidR="00521A1E" w:rsidRPr="00D54191" w:rsidRDefault="00521A1E" w:rsidP="00521A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360" w:lineRule="auto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D5419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Gewenste actie</w:t>
            </w:r>
          </w:p>
        </w:tc>
      </w:tr>
      <w:tr w:rsidR="00521A1E" w:rsidRPr="00D54191" w14:paraId="5984D4CF" w14:textId="1EC070B9" w:rsidTr="00D54191">
        <w:tc>
          <w:tcPr>
            <w:tcW w:w="4390" w:type="dxa"/>
          </w:tcPr>
          <w:p w14:paraId="49A23685" w14:textId="295A734C" w:rsidR="00521A1E" w:rsidRPr="00D54191" w:rsidRDefault="00D54191" w:rsidP="00D54191">
            <w:pPr>
              <w:pStyle w:val="Lijstalinea"/>
              <w:numPr>
                <w:ilvl w:val="0"/>
                <w:numId w:val="6"/>
              </w:numPr>
              <w:spacing w:before="24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r w:rsidRPr="00D541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</w:t>
            </w:r>
            <w:r w:rsidRPr="00D541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</w:t>
            </w:r>
          </w:p>
        </w:tc>
        <w:tc>
          <w:tcPr>
            <w:tcW w:w="2693" w:type="dxa"/>
          </w:tcPr>
          <w:p w14:paraId="7DD32DA3" w14:textId="6997DD2A" w:rsidR="00521A1E" w:rsidRPr="00D54191" w:rsidRDefault="00521A1E" w:rsidP="00D54191">
            <w:pPr>
              <w:pStyle w:val="Lijstalinea"/>
              <w:numPr>
                <w:ilvl w:val="0"/>
                <w:numId w:val="4"/>
              </w:numPr>
              <w:spacing w:before="240" w:before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Defect</w:t>
            </w:r>
          </w:p>
          <w:p w14:paraId="33717C19" w14:textId="77777777" w:rsidR="00521A1E" w:rsidRPr="00D54191" w:rsidRDefault="00521A1E" w:rsidP="00521A1E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Artikel valt tegen</w:t>
            </w:r>
          </w:p>
          <w:p w14:paraId="6F126B53" w14:textId="3B09EED2" w:rsidR="00521A1E" w:rsidRPr="00D54191" w:rsidRDefault="00521A1E" w:rsidP="00521A1E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Fout artikel</w:t>
            </w:r>
          </w:p>
        </w:tc>
        <w:tc>
          <w:tcPr>
            <w:tcW w:w="2551" w:type="dxa"/>
          </w:tcPr>
          <w:p w14:paraId="69E7DE2A" w14:textId="77777777" w:rsidR="00521A1E" w:rsidRPr="00D54191" w:rsidRDefault="00521A1E" w:rsidP="00D54191">
            <w:pPr>
              <w:pStyle w:val="Lijstalinea"/>
              <w:numPr>
                <w:ilvl w:val="0"/>
                <w:numId w:val="4"/>
              </w:numPr>
              <w:spacing w:before="240" w:before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Opnieuw toesturen</w:t>
            </w:r>
          </w:p>
          <w:p w14:paraId="57B120BA" w14:textId="7F7FB9B9" w:rsidR="00521A1E" w:rsidRPr="00D54191" w:rsidRDefault="00521A1E" w:rsidP="00521A1E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Geld terugstorten</w:t>
            </w:r>
          </w:p>
        </w:tc>
      </w:tr>
      <w:tr w:rsidR="00D54191" w:rsidRPr="00D54191" w14:paraId="0CC1CE50" w14:textId="77777777" w:rsidTr="00934444">
        <w:tc>
          <w:tcPr>
            <w:tcW w:w="4390" w:type="dxa"/>
          </w:tcPr>
          <w:p w14:paraId="665C587A" w14:textId="77777777" w:rsidR="00D54191" w:rsidRPr="00D54191" w:rsidRDefault="00D54191" w:rsidP="00934444">
            <w:pPr>
              <w:pStyle w:val="Lijstalinea"/>
              <w:numPr>
                <w:ilvl w:val="0"/>
                <w:numId w:val="6"/>
              </w:numPr>
              <w:spacing w:before="24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r w:rsidRPr="00D541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</w:t>
            </w:r>
            <w:r w:rsidRPr="00D541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</w:t>
            </w:r>
          </w:p>
        </w:tc>
        <w:tc>
          <w:tcPr>
            <w:tcW w:w="2693" w:type="dxa"/>
          </w:tcPr>
          <w:p w14:paraId="7FBB277E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before="240" w:before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Defect</w:t>
            </w:r>
          </w:p>
          <w:p w14:paraId="49E7118C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Artikel valt tegen</w:t>
            </w:r>
          </w:p>
          <w:p w14:paraId="4098FC9B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Fout artikel</w:t>
            </w:r>
          </w:p>
        </w:tc>
        <w:tc>
          <w:tcPr>
            <w:tcW w:w="2551" w:type="dxa"/>
          </w:tcPr>
          <w:p w14:paraId="481F8A7E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before="240" w:before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Opnieuw toesturen</w:t>
            </w:r>
          </w:p>
          <w:p w14:paraId="7D10E8D9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Geld terugstorten</w:t>
            </w:r>
          </w:p>
        </w:tc>
      </w:tr>
      <w:tr w:rsidR="00D54191" w:rsidRPr="00D54191" w14:paraId="1A2A702A" w14:textId="77777777" w:rsidTr="00934444">
        <w:tc>
          <w:tcPr>
            <w:tcW w:w="4390" w:type="dxa"/>
          </w:tcPr>
          <w:p w14:paraId="021481BF" w14:textId="77777777" w:rsidR="00D54191" w:rsidRPr="00D54191" w:rsidRDefault="00D54191" w:rsidP="00934444">
            <w:pPr>
              <w:pStyle w:val="Lijstalinea"/>
              <w:numPr>
                <w:ilvl w:val="0"/>
                <w:numId w:val="6"/>
              </w:numPr>
              <w:spacing w:before="24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r w:rsidRPr="00D541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</w:t>
            </w:r>
            <w:r w:rsidRPr="00D541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</w:t>
            </w:r>
          </w:p>
        </w:tc>
        <w:tc>
          <w:tcPr>
            <w:tcW w:w="2693" w:type="dxa"/>
          </w:tcPr>
          <w:p w14:paraId="67C23614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before="240" w:before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Defect</w:t>
            </w:r>
          </w:p>
          <w:p w14:paraId="20A1983A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Artikel valt tegen</w:t>
            </w:r>
          </w:p>
          <w:p w14:paraId="7259B652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Fout artikel</w:t>
            </w:r>
          </w:p>
        </w:tc>
        <w:tc>
          <w:tcPr>
            <w:tcW w:w="2551" w:type="dxa"/>
          </w:tcPr>
          <w:p w14:paraId="76B44C0A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before="240" w:before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Opnieuw toesturen</w:t>
            </w:r>
          </w:p>
          <w:p w14:paraId="7DD61D2E" w14:textId="77777777" w:rsidR="00D54191" w:rsidRPr="00D54191" w:rsidRDefault="00D54191" w:rsidP="00934444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191">
              <w:rPr>
                <w:rFonts w:ascii="Arial" w:hAnsi="Arial" w:cs="Arial"/>
                <w:sz w:val="22"/>
                <w:szCs w:val="22"/>
              </w:rPr>
              <w:t>Geld terugstorten</w:t>
            </w:r>
          </w:p>
        </w:tc>
      </w:tr>
    </w:tbl>
    <w:p w14:paraId="23891E73" w14:textId="2DF053ED" w:rsidR="00102798" w:rsidRPr="00D54191" w:rsidRDefault="00102798" w:rsidP="00102798">
      <w:pPr>
        <w:rPr>
          <w:rFonts w:ascii="Aptos" w:hAnsi="Aptos" w:cs="Times New Roman"/>
          <w:sz w:val="22"/>
          <w:szCs w:val="22"/>
          <w:bdr w:val="none" w:sz="0" w:space="0" w:color="auto"/>
        </w:rPr>
      </w:pPr>
    </w:p>
    <w:p w14:paraId="1C6E27F5" w14:textId="45FFE08D" w:rsidR="001306EC" w:rsidRPr="00D54191" w:rsidRDefault="001306EC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Uw gegevens</w:t>
      </w:r>
      <w:r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br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Naam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  <w:t>: ………………………………………………………………</w:t>
      </w:r>
      <w:proofErr w:type="gramStart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…….</w:t>
      </w:r>
      <w:proofErr w:type="gramEnd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48FF964E" w14:textId="63BCA901" w:rsidR="001306EC" w:rsidRPr="00D54191" w:rsidRDefault="001306EC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Adres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  <w:t>: ………………………………………………………………</w:t>
      </w:r>
      <w:proofErr w:type="gramStart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…….</w:t>
      </w:r>
      <w:proofErr w:type="gramEnd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br/>
        <w:t>Postcode</w:t>
      </w:r>
      <w:r w:rsidR="000109C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/</w:t>
      </w:r>
      <w:r w:rsidR="000109C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Woonplaats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  <w:t>: ……………………………………………………………………..</w:t>
      </w:r>
    </w:p>
    <w:p w14:paraId="1035FFF0" w14:textId="0C890579" w:rsidR="001306EC" w:rsidRPr="00D54191" w:rsidRDefault="001306EC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Tel</w:t>
      </w:r>
      <w:r w:rsidR="008F758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efoonn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ummer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  <w:t>: ………………………………………………………………</w:t>
      </w:r>
      <w:proofErr w:type="gramStart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…….</w:t>
      </w:r>
      <w:proofErr w:type="gramEnd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02A84640" w14:textId="0318DC90" w:rsidR="001306EC" w:rsidRPr="00D54191" w:rsidRDefault="001306EC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IBAN</w:t>
      </w:r>
      <w:r w:rsidR="008F758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-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nummer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="008F758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: ………………………………………………………………</w:t>
      </w:r>
      <w:proofErr w:type="gramStart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…….</w:t>
      </w:r>
      <w:proofErr w:type="gramEnd"/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7079EF3D" w14:textId="6FD5F569" w:rsidR="001306EC" w:rsidRPr="00D54191" w:rsidRDefault="00D54191" w:rsidP="00D34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6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br/>
      </w:r>
      <w:r w:rsidR="001306EC" w:rsidRPr="00D54191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Ondertekening</w:t>
      </w:r>
    </w:p>
    <w:p w14:paraId="35233DDE" w14:textId="3424D603" w:rsidR="00D54191" w:rsidRPr="00D54191" w:rsidRDefault="001306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6" w:lineRule="auto"/>
        <w:rPr>
          <w:rFonts w:ascii="Arial" w:hAnsi="Arial" w:cs="Arial"/>
          <w:sz w:val="22"/>
          <w:szCs w:val="22"/>
        </w:rPr>
      </w:pP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Handtekening: ........................ </w:t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</w:r>
      <w:r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ab/>
        <w:t xml:space="preserve">Datum: </w:t>
      </w:r>
      <w:r w:rsidR="0051096E" w:rsidRPr="00D5419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........................</w:t>
      </w:r>
    </w:p>
    <w:sectPr w:rsidR="00D54191" w:rsidRPr="00D54191" w:rsidSect="00D54191">
      <w:headerReference w:type="default" r:id="rId7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265F" w14:textId="77777777" w:rsidR="00F009B3" w:rsidRDefault="00F009B3" w:rsidP="001306EC">
      <w:r>
        <w:separator/>
      </w:r>
    </w:p>
  </w:endnote>
  <w:endnote w:type="continuationSeparator" w:id="0">
    <w:p w14:paraId="70246DE4" w14:textId="77777777" w:rsidR="00F009B3" w:rsidRDefault="00F009B3" w:rsidP="0013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9E26" w14:textId="77777777" w:rsidR="00F009B3" w:rsidRDefault="00F009B3" w:rsidP="001306EC">
      <w:r>
        <w:separator/>
      </w:r>
    </w:p>
  </w:footnote>
  <w:footnote w:type="continuationSeparator" w:id="0">
    <w:p w14:paraId="69E091E3" w14:textId="77777777" w:rsidR="00F009B3" w:rsidRDefault="00F009B3" w:rsidP="0013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C997" w14:textId="4F5B67A4" w:rsidR="00D96E28" w:rsidRPr="00D96E28" w:rsidRDefault="00D96E28" w:rsidP="00D96E28">
    <w:pPr>
      <w:pStyle w:val="Koptekst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592E3C75" wp14:editId="077FD1A6">
          <wp:extent cx="1134319" cy="633884"/>
          <wp:effectExtent l="0" t="0" r="0" b="127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287" cy="65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251020</w:t>
    </w:r>
    <w:r w:rsidRPr="00102798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645"/>
    <w:multiLevelType w:val="hybridMultilevel"/>
    <w:tmpl w:val="EFC4D862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E1000"/>
    <w:multiLevelType w:val="hybridMultilevel"/>
    <w:tmpl w:val="E09452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A57F7"/>
    <w:multiLevelType w:val="hybridMultilevel"/>
    <w:tmpl w:val="AA447FA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30C74"/>
    <w:multiLevelType w:val="multilevel"/>
    <w:tmpl w:val="F6D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B4F3C"/>
    <w:multiLevelType w:val="hybridMultilevel"/>
    <w:tmpl w:val="20AA7C62"/>
    <w:lvl w:ilvl="0" w:tplc="2960B0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D5481"/>
    <w:multiLevelType w:val="multilevel"/>
    <w:tmpl w:val="58D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EC"/>
    <w:rsid w:val="000109C9"/>
    <w:rsid w:val="000A5385"/>
    <w:rsid w:val="000A7087"/>
    <w:rsid w:val="00102798"/>
    <w:rsid w:val="001306EC"/>
    <w:rsid w:val="00154263"/>
    <w:rsid w:val="002D1570"/>
    <w:rsid w:val="002F4DCE"/>
    <w:rsid w:val="0034546D"/>
    <w:rsid w:val="003C57DF"/>
    <w:rsid w:val="0051096E"/>
    <w:rsid w:val="00521A1E"/>
    <w:rsid w:val="005B2763"/>
    <w:rsid w:val="006A71F6"/>
    <w:rsid w:val="00701616"/>
    <w:rsid w:val="00703CD6"/>
    <w:rsid w:val="008E7DC4"/>
    <w:rsid w:val="008F7584"/>
    <w:rsid w:val="00A76D0D"/>
    <w:rsid w:val="00AE0976"/>
    <w:rsid w:val="00C20D13"/>
    <w:rsid w:val="00D348BC"/>
    <w:rsid w:val="00D54191"/>
    <w:rsid w:val="00D96E28"/>
    <w:rsid w:val="00E10238"/>
    <w:rsid w:val="00E20784"/>
    <w:rsid w:val="00EB4EDB"/>
    <w:rsid w:val="00F009B3"/>
    <w:rsid w:val="00F178C5"/>
    <w:rsid w:val="00F7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7B475"/>
  <w15:chartTrackingRefBased/>
  <w15:docId w15:val="{0CA8DE75-D234-6540-ADF3-DF79707E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306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306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48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06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306EC"/>
  </w:style>
  <w:style w:type="paragraph" w:styleId="Voettekst">
    <w:name w:val="footer"/>
    <w:basedOn w:val="Standaard"/>
    <w:link w:val="VoettekstChar"/>
    <w:uiPriority w:val="99"/>
    <w:unhideWhenUsed/>
    <w:rsid w:val="001306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306EC"/>
  </w:style>
  <w:style w:type="paragraph" w:customStyle="1" w:styleId="Kop-envoettekst">
    <w:name w:val="Kop- en voettekst"/>
    <w:rsid w:val="001306E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306EC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nl-NL"/>
    </w:rPr>
  </w:style>
  <w:style w:type="character" w:customStyle="1" w:styleId="apple-converted-space">
    <w:name w:val="apple-converted-space"/>
    <w:basedOn w:val="Standaardalinea-lettertype"/>
    <w:rsid w:val="00D348BC"/>
  </w:style>
  <w:style w:type="paragraph" w:styleId="Lijstalinea">
    <w:name w:val="List Paragraph"/>
    <w:basedOn w:val="Standaard"/>
    <w:uiPriority w:val="34"/>
    <w:qFormat/>
    <w:rsid w:val="00D34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table" w:styleId="Tabelraster">
    <w:name w:val="Table Grid"/>
    <w:basedOn w:val="Standaardtabel"/>
    <w:uiPriority w:val="39"/>
    <w:rsid w:val="00D3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D348BC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:bdr w:val="nil"/>
      <w:lang w:eastAsia="nl-NL"/>
    </w:rPr>
  </w:style>
  <w:style w:type="paragraph" w:styleId="Geenafstand">
    <w:name w:val="No Spacing"/>
    <w:uiPriority w:val="1"/>
    <w:qFormat/>
    <w:rsid w:val="001027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Voorbach</dc:creator>
  <cp:keywords/>
  <dc:description/>
  <cp:lastModifiedBy>Vernice Telesford-Marques</cp:lastModifiedBy>
  <cp:revision>4</cp:revision>
  <dcterms:created xsi:type="dcterms:W3CDTF">2025-11-04T15:14:00Z</dcterms:created>
  <dcterms:modified xsi:type="dcterms:W3CDTF">2025-11-04T15:33:00Z</dcterms:modified>
</cp:coreProperties>
</file>